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FE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77A65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D77A65" w:rsidRPr="00D77A65" w:rsidRDefault="0077254F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D77A65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77254F">
        <w:rPr>
          <w:rFonts w:ascii="Times New Roman" w:hAnsi="Times New Roman" w:cs="Times New Roman"/>
          <w:b/>
          <w:sz w:val="28"/>
          <w:szCs w:val="28"/>
        </w:rPr>
        <w:t xml:space="preserve">КОНТРАКТНАЯ СИСТЕМА В СФЕРЕ ЗАКУПОК ТОВАРОВ, РАБОТ, УСЛУГ ДЛЯ ОБЕСПЕЧЕНИЯ ГОСУДАРСТВЕННЫХ </w:t>
      </w:r>
      <w:r w:rsidR="0077254F">
        <w:rPr>
          <w:rFonts w:ascii="Times New Roman" w:hAnsi="Times New Roman" w:cs="Times New Roman"/>
          <w:b/>
          <w:sz w:val="28"/>
          <w:szCs w:val="28"/>
        </w:rPr>
        <w:br/>
        <w:t>И МУНИЦИПАЛЬНЫХ НУЖД</w:t>
      </w:r>
      <w:bookmarkEnd w:id="0"/>
      <w:r w:rsidRPr="00D77A65">
        <w:rPr>
          <w:rFonts w:ascii="Times New Roman" w:hAnsi="Times New Roman" w:cs="Times New Roman"/>
          <w:b/>
          <w:sz w:val="28"/>
          <w:szCs w:val="28"/>
        </w:rPr>
        <w:t>»</w:t>
      </w:r>
    </w:p>
    <w:p w:rsidR="00D77A65" w:rsidRPr="00D77A65" w:rsidRDefault="00D77A65" w:rsidP="00D77A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D77A65" w:rsidRDefault="00841A1D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841A1D">
        <w:rPr>
          <w:rFonts w:ascii="Times New Roman" w:hAnsi="Times New Roman" w:cs="Times New Roman"/>
          <w:sz w:val="28"/>
          <w:szCs w:val="28"/>
        </w:rPr>
        <w:t xml:space="preserve"> квалификации слушателей в сфере закупок товаров, работ, услуг, получение слушателями дополнительных знаний, приобретение профессиональных навыков для выполнения обязанностей по занимаемой или более высокой должности</w:t>
      </w:r>
    </w:p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A65" w:rsidRDefault="00D77A65" w:rsidP="00D77A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</w:t>
      </w:r>
    </w:p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приобрести следующие профессиональные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2576C" w:rsidRPr="0062576C" w:rsidTr="0062576C">
        <w:tc>
          <w:tcPr>
            <w:tcW w:w="1555" w:type="dxa"/>
          </w:tcPr>
          <w:p w:rsidR="0062576C" w:rsidRPr="0062576C" w:rsidRDefault="0062576C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62576C" w:rsidRPr="00841A1D" w:rsidRDefault="0062576C" w:rsidP="00841A1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Компетенции</w:t>
            </w:r>
          </w:p>
        </w:tc>
      </w:tr>
      <w:tr w:rsidR="00430BF4" w:rsidRPr="0062576C" w:rsidTr="00430BF4">
        <w:tc>
          <w:tcPr>
            <w:tcW w:w="1555" w:type="dxa"/>
            <w:vMerge w:val="restart"/>
            <w:vAlign w:val="center"/>
          </w:tcPr>
          <w:p w:rsidR="00430BF4" w:rsidRPr="0062576C" w:rsidRDefault="00430BF4" w:rsidP="00430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A1D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7790" w:type="dxa"/>
          </w:tcPr>
          <w:p w:rsidR="00430BF4" w:rsidRPr="00430BF4" w:rsidRDefault="00841A1D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Конституцию РФ, гражданское, бюджетное законодательство, Федеральный закон от 5 апреля 2013 г. N 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841A1D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общие принципы осуществления закупок для государственных и муниципальных нужд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841A1D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основные принципы, понятия и процессы системы закупок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841A1D" w:rsidRDefault="00841A1D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систему проведения закупок для государственных и муниципальных нужд в контексте социальных, политических, экономических процессов Российской Федерации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841A1D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методы планирования при проведении закупок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841A1D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841A1D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порядок осуществления закупок, в том числе заключения контрактов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841A1D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критерии оценки заявок на участие в конкурсе, сравнительный анализ методов оценки заявок на участие в конкурсе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841A1D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эффективность размещения заказов для государственных и муниципальных нужд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841A1D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контроль за соблюдением законодательства Российской Федерации о размещении государственных и муниципальных заказов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841A1D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841A1D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обеспечение защиты прав и интересов участников размещения заказов, процедуру обжалования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841A1D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1A1D">
              <w:rPr>
                <w:rFonts w:ascii="Times New Roman" w:hAnsi="Times New Roman" w:cs="Times New Roman"/>
                <w:sz w:val="20"/>
                <w:szCs w:val="28"/>
              </w:rPr>
              <w:t>информационное обеспечение государственных и муниципальных заказов</w:t>
            </w:r>
          </w:p>
        </w:tc>
      </w:tr>
      <w:tr w:rsidR="001C0AAC" w:rsidTr="00430BF4">
        <w:tc>
          <w:tcPr>
            <w:tcW w:w="1555" w:type="dxa"/>
            <w:vMerge w:val="restart"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7790" w:type="dxa"/>
          </w:tcPr>
          <w:p w:rsidR="001C0AAC" w:rsidRPr="00DD7241" w:rsidRDefault="00841A1D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разрабатывать план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DD7241" w:rsidRDefault="00841A1D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осуществлять подготовку изменений для внесения их в план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DD7241" w:rsidRDefault="00DD7241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="00841A1D" w:rsidRPr="00DD7241">
              <w:rPr>
                <w:rFonts w:ascii="Times New Roman" w:hAnsi="Times New Roman" w:cs="Times New Roman"/>
                <w:sz w:val="20"/>
                <w:szCs w:val="28"/>
              </w:rPr>
              <w:t>азмещать в единой информационной системе план закупок и вносить в него изменения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DD7241" w:rsidRDefault="00841A1D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разрабатывать план-график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DD7241" w:rsidRDefault="00DD7241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осуществлять подготовку и размещение в единой информационной системе извещений об осуществлении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DD7241" w:rsidRDefault="00DD7241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осуществлять подготовку и размещение в единой информационной системе документации о закупках и проектов контрактов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DD7241" w:rsidRDefault="00DD7241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 xml:space="preserve">осуществлять подготовку и направление приглашений </w:t>
            </w:r>
            <w:proofErr w:type="gramStart"/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на  участие</w:t>
            </w:r>
            <w:proofErr w:type="gramEnd"/>
            <w:r w:rsidRPr="00DD7241">
              <w:rPr>
                <w:rFonts w:ascii="Times New Roman" w:hAnsi="Times New Roman" w:cs="Times New Roman"/>
                <w:sz w:val="20"/>
                <w:szCs w:val="28"/>
              </w:rPr>
              <w:t xml:space="preserve"> в закрытых аукционах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DD7241" w:rsidRDefault="00DD7241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заключать контракты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DD7241" w:rsidRDefault="00DD7241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обжаловать результаты определения поставщиков (подрядчиков, исполнителей)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DD7241" w:rsidRDefault="00DD7241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осуществлять подготовку материалов для выполнения претензионной работы</w:t>
            </w:r>
          </w:p>
        </w:tc>
      </w:tr>
      <w:tr w:rsidR="001C0AAC" w:rsidTr="00430BF4">
        <w:tc>
          <w:tcPr>
            <w:tcW w:w="1555" w:type="dxa"/>
            <w:vMerge w:val="restart"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</w:tc>
        <w:tc>
          <w:tcPr>
            <w:tcW w:w="7790" w:type="dxa"/>
          </w:tcPr>
          <w:p w:rsidR="001C0AAC" w:rsidRPr="00DD7241" w:rsidRDefault="00DD7241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навыками определения состояния конкурентной среды на соответствующих рынках товаров, работ и услуг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DD7241" w:rsidRDefault="00DD7241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навыками привлечения экспертов и экспертных организаций для проведения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DD7241" w:rsidRDefault="00DD7241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D7241">
              <w:rPr>
                <w:rFonts w:ascii="Times New Roman" w:hAnsi="Times New Roman" w:cs="Times New Roman"/>
                <w:sz w:val="20"/>
                <w:szCs w:val="28"/>
              </w:rPr>
              <w:t xml:space="preserve">навыками выбора лучших технологий и решений для обеспечения </w:t>
            </w:r>
            <w:proofErr w:type="spellStart"/>
            <w:r w:rsidRPr="00DD7241">
              <w:rPr>
                <w:rFonts w:ascii="Times New Roman" w:hAnsi="Times New Roman" w:cs="Times New Roman"/>
                <w:sz w:val="20"/>
                <w:szCs w:val="28"/>
              </w:rPr>
              <w:t>госзакупок</w:t>
            </w:r>
            <w:proofErr w:type="spellEnd"/>
          </w:p>
        </w:tc>
      </w:tr>
    </w:tbl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AAC" w:rsidRDefault="001C0AAC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образования: </w:t>
      </w:r>
      <w:r w:rsidR="00966FCB">
        <w:rPr>
          <w:rFonts w:ascii="Times New Roman" w:hAnsi="Times New Roman" w:cs="Times New Roman"/>
          <w:sz w:val="28"/>
          <w:szCs w:val="28"/>
        </w:rPr>
        <w:t>наличие высшего или среднего специального образования</w:t>
      </w:r>
    </w:p>
    <w:p w:rsidR="00966FCB" w:rsidRDefault="00966FCB" w:rsidP="00D77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FCB" w:rsidRPr="00966FCB" w:rsidRDefault="00966FCB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b/>
          <w:sz w:val="28"/>
          <w:szCs w:val="28"/>
        </w:rPr>
        <w:t>Трудоемкость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7241">
        <w:rPr>
          <w:rFonts w:ascii="Times New Roman" w:hAnsi="Times New Roman" w:cs="Times New Roman"/>
          <w:sz w:val="28"/>
          <w:szCs w:val="28"/>
        </w:rPr>
        <w:t>144 часа</w:t>
      </w:r>
    </w:p>
    <w:sectPr w:rsidR="00966FCB" w:rsidRPr="0096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1E86"/>
    <w:multiLevelType w:val="multilevel"/>
    <w:tmpl w:val="7228E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65"/>
    <w:rsid w:val="001C0AAC"/>
    <w:rsid w:val="002D79D5"/>
    <w:rsid w:val="00430BF4"/>
    <w:rsid w:val="0062576C"/>
    <w:rsid w:val="0077254F"/>
    <w:rsid w:val="00841A1D"/>
    <w:rsid w:val="00966FCB"/>
    <w:rsid w:val="00BC65FE"/>
    <w:rsid w:val="00D77A65"/>
    <w:rsid w:val="00D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818C-1CB9-480F-90D3-4A82570E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65"/>
    <w:pPr>
      <w:ind w:left="720"/>
      <w:contextualSpacing/>
    </w:pPr>
  </w:style>
  <w:style w:type="paragraph" w:customStyle="1" w:styleId="text">
    <w:name w:val="text"/>
    <w:basedOn w:val="a"/>
    <w:rsid w:val="0062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22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59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1795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425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393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594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1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2</cp:revision>
  <dcterms:created xsi:type="dcterms:W3CDTF">2017-05-02T06:17:00Z</dcterms:created>
  <dcterms:modified xsi:type="dcterms:W3CDTF">2017-05-02T06:17:00Z</dcterms:modified>
</cp:coreProperties>
</file>