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4DB6" w14:textId="74972D63" w:rsidR="00111264" w:rsidRPr="00587F8A" w:rsidRDefault="00111264" w:rsidP="00111264">
      <w:pPr>
        <w:widowControl w:val="0"/>
        <w:tabs>
          <w:tab w:val="left" w:pos="820"/>
          <w:tab w:val="left" w:pos="821"/>
        </w:tabs>
        <w:autoSpaceDE w:val="0"/>
        <w:autoSpaceDN w:val="0"/>
        <w:spacing w:line="275" w:lineRule="exact"/>
        <w:ind w:left="112"/>
        <w:jc w:val="center"/>
        <w:rPr>
          <w:b/>
          <w:bCs/>
          <w:lang w:bidi="ru-RU"/>
        </w:rPr>
      </w:pPr>
      <w:r w:rsidRPr="00587F8A">
        <w:rPr>
          <w:b/>
          <w:bCs/>
          <w:lang w:bidi="ru-RU"/>
        </w:rPr>
        <w:t>Форма заявки для участия в конкурсе</w:t>
      </w:r>
      <w:r>
        <w:rPr>
          <w:b/>
          <w:bCs/>
          <w:lang w:bidi="ru-RU"/>
        </w:rPr>
        <w:t xml:space="preserve"> «Ученый года</w:t>
      </w:r>
      <w:r w:rsidR="00C63CE9">
        <w:rPr>
          <w:b/>
          <w:bCs/>
          <w:lang w:bidi="ru-RU"/>
        </w:rPr>
        <w:t xml:space="preserve"> 2020</w:t>
      </w:r>
      <w:r>
        <w:rPr>
          <w:b/>
          <w:bCs/>
          <w:lang w:bidi="ru-RU"/>
        </w:rPr>
        <w:t>»</w:t>
      </w:r>
    </w:p>
    <w:p w14:paraId="5EDE0865" w14:textId="77777777" w:rsidR="00111264" w:rsidRPr="00587F8A" w:rsidRDefault="00111264" w:rsidP="00111264">
      <w:pPr>
        <w:widowControl w:val="0"/>
        <w:tabs>
          <w:tab w:val="left" w:pos="820"/>
          <w:tab w:val="left" w:pos="821"/>
        </w:tabs>
        <w:autoSpaceDE w:val="0"/>
        <w:autoSpaceDN w:val="0"/>
        <w:spacing w:line="275" w:lineRule="exact"/>
        <w:ind w:left="112"/>
        <w:rPr>
          <w:lang w:bidi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96"/>
        <w:gridCol w:w="2915"/>
      </w:tblGrid>
      <w:tr w:rsidR="00111264" w:rsidRPr="00587F8A" w14:paraId="6910E392" w14:textId="77777777" w:rsidTr="00443D85">
        <w:tc>
          <w:tcPr>
            <w:tcW w:w="3970" w:type="dxa"/>
          </w:tcPr>
          <w:p w14:paraId="06F4FD43" w14:textId="77777777" w:rsidR="00111264" w:rsidRPr="00587F8A" w:rsidRDefault="00111264" w:rsidP="00443D85">
            <w:pPr>
              <w:widowControl w:val="0"/>
              <w:autoSpaceDE w:val="0"/>
              <w:autoSpaceDN w:val="0"/>
              <w:spacing w:line="275" w:lineRule="exact"/>
              <w:rPr>
                <w:b/>
                <w:bCs/>
                <w:lang w:bidi="ru-RU"/>
              </w:rPr>
            </w:pPr>
            <w:r w:rsidRPr="00587F8A">
              <w:rPr>
                <w:b/>
                <w:bCs/>
                <w:lang w:bidi="ru-RU"/>
              </w:rPr>
              <w:t>Название номинации согласно Положения о конкурсе</w:t>
            </w:r>
          </w:p>
        </w:tc>
        <w:tc>
          <w:tcPr>
            <w:tcW w:w="5811" w:type="dxa"/>
            <w:gridSpan w:val="2"/>
          </w:tcPr>
          <w:p w14:paraId="7FA49C66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b/>
                <w:bCs/>
                <w:lang w:bidi="ru-RU"/>
              </w:rPr>
            </w:pPr>
          </w:p>
        </w:tc>
      </w:tr>
      <w:tr w:rsidR="00111264" w:rsidRPr="00587F8A" w14:paraId="768E195E" w14:textId="77777777" w:rsidTr="00443D85">
        <w:tc>
          <w:tcPr>
            <w:tcW w:w="9781" w:type="dxa"/>
            <w:gridSpan w:val="3"/>
          </w:tcPr>
          <w:p w14:paraId="47F7553E" w14:textId="77777777" w:rsidR="00111264" w:rsidRPr="00587F8A" w:rsidRDefault="00111264" w:rsidP="00443D85">
            <w:pPr>
              <w:widowControl w:val="0"/>
              <w:autoSpaceDE w:val="0"/>
              <w:autoSpaceDN w:val="0"/>
              <w:spacing w:line="275" w:lineRule="exact"/>
              <w:ind w:left="30"/>
              <w:rPr>
                <w:lang w:bidi="ru-RU"/>
              </w:rPr>
            </w:pPr>
            <w:r>
              <w:rPr>
                <w:lang w:bidi="ru-RU"/>
              </w:rPr>
              <w:t>Информация о</w:t>
            </w:r>
            <w:r w:rsidRPr="00587F8A">
              <w:rPr>
                <w:lang w:bidi="ru-RU"/>
              </w:rPr>
              <w:t xml:space="preserve"> номинант</w:t>
            </w:r>
            <w:r>
              <w:rPr>
                <w:lang w:bidi="ru-RU"/>
              </w:rPr>
              <w:t>е</w:t>
            </w:r>
            <w:r w:rsidRPr="00587F8A">
              <w:rPr>
                <w:lang w:bidi="ru-RU"/>
              </w:rPr>
              <w:t>:</w:t>
            </w:r>
          </w:p>
        </w:tc>
      </w:tr>
      <w:tr w:rsidR="00111264" w:rsidRPr="00587F8A" w14:paraId="78962408" w14:textId="77777777" w:rsidTr="00443D85">
        <w:tc>
          <w:tcPr>
            <w:tcW w:w="3970" w:type="dxa"/>
          </w:tcPr>
          <w:p w14:paraId="44700FED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 w:rsidRPr="00587F8A">
              <w:rPr>
                <w:lang w:bidi="ru-RU"/>
              </w:rPr>
              <w:t>ФИО</w:t>
            </w:r>
          </w:p>
        </w:tc>
        <w:tc>
          <w:tcPr>
            <w:tcW w:w="2896" w:type="dxa"/>
          </w:tcPr>
          <w:p w14:paraId="1A1FDCC7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 w:rsidRPr="00587F8A">
              <w:rPr>
                <w:lang w:bidi="ru-RU"/>
              </w:rPr>
              <w:t>Должность</w:t>
            </w:r>
          </w:p>
        </w:tc>
        <w:tc>
          <w:tcPr>
            <w:tcW w:w="2915" w:type="dxa"/>
          </w:tcPr>
          <w:p w14:paraId="5365846D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>
              <w:rPr>
                <w:lang w:bidi="ru-RU"/>
              </w:rPr>
              <w:t>Ученая степень/ученое звание</w:t>
            </w:r>
          </w:p>
        </w:tc>
      </w:tr>
      <w:tr w:rsidR="00111264" w:rsidRPr="00587F8A" w14:paraId="2B133333" w14:textId="77777777" w:rsidTr="00443D85">
        <w:tc>
          <w:tcPr>
            <w:tcW w:w="3970" w:type="dxa"/>
          </w:tcPr>
          <w:p w14:paraId="32F15053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6EA35F15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0C83AE28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32BCDC05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  <w:tc>
          <w:tcPr>
            <w:tcW w:w="2896" w:type="dxa"/>
          </w:tcPr>
          <w:p w14:paraId="12517B18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  <w:tc>
          <w:tcPr>
            <w:tcW w:w="2915" w:type="dxa"/>
          </w:tcPr>
          <w:p w14:paraId="5AEC01F0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</w:tr>
      <w:tr w:rsidR="00111264" w:rsidRPr="00587F8A" w14:paraId="383BBFE0" w14:textId="77777777" w:rsidTr="00443D85">
        <w:tc>
          <w:tcPr>
            <w:tcW w:w="3970" w:type="dxa"/>
          </w:tcPr>
          <w:p w14:paraId="1A9FEB4B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>
              <w:rPr>
                <w:lang w:bidi="ru-RU"/>
              </w:rPr>
              <w:t xml:space="preserve">Год рождения </w:t>
            </w:r>
          </w:p>
        </w:tc>
        <w:tc>
          <w:tcPr>
            <w:tcW w:w="2896" w:type="dxa"/>
          </w:tcPr>
          <w:p w14:paraId="041265D4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>
              <w:rPr>
                <w:lang w:bidi="ru-RU"/>
              </w:rPr>
              <w:t>Подразделение, кафедра</w:t>
            </w:r>
          </w:p>
        </w:tc>
        <w:tc>
          <w:tcPr>
            <w:tcW w:w="2915" w:type="dxa"/>
          </w:tcPr>
          <w:p w14:paraId="50D937BA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>
              <w:rPr>
                <w:lang w:bidi="ru-RU"/>
              </w:rPr>
              <w:t>М</w:t>
            </w:r>
            <w:r w:rsidRPr="00587F8A">
              <w:rPr>
                <w:lang w:bidi="ru-RU"/>
              </w:rPr>
              <w:t>об.</w:t>
            </w:r>
            <w:r>
              <w:rPr>
                <w:lang w:bidi="ru-RU"/>
              </w:rPr>
              <w:t xml:space="preserve"> </w:t>
            </w:r>
            <w:proofErr w:type="gramStart"/>
            <w:r w:rsidRPr="00587F8A">
              <w:rPr>
                <w:lang w:bidi="ru-RU"/>
              </w:rPr>
              <w:t xml:space="preserve">тел, </w:t>
            </w:r>
            <w:r>
              <w:rPr>
                <w:lang w:bidi="ru-RU"/>
              </w:rPr>
              <w:t xml:space="preserve"> </w:t>
            </w:r>
            <w:r w:rsidRPr="00587F8A">
              <w:rPr>
                <w:lang w:bidi="ru-RU"/>
              </w:rPr>
              <w:t>e-</w:t>
            </w:r>
            <w:proofErr w:type="spellStart"/>
            <w:r w:rsidRPr="00587F8A">
              <w:rPr>
                <w:lang w:bidi="ru-RU"/>
              </w:rPr>
              <w:t>mail</w:t>
            </w:r>
            <w:proofErr w:type="spellEnd"/>
            <w:proofErr w:type="gramEnd"/>
          </w:p>
        </w:tc>
      </w:tr>
      <w:tr w:rsidR="00111264" w:rsidRPr="00587F8A" w14:paraId="7503F8AE" w14:textId="77777777" w:rsidTr="00443D85">
        <w:tc>
          <w:tcPr>
            <w:tcW w:w="3970" w:type="dxa"/>
          </w:tcPr>
          <w:p w14:paraId="673CBE07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</w:p>
          <w:p w14:paraId="20530197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2B70B8AD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1E698EE1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  <w:tc>
          <w:tcPr>
            <w:tcW w:w="2896" w:type="dxa"/>
          </w:tcPr>
          <w:p w14:paraId="529B12E5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  <w:tc>
          <w:tcPr>
            <w:tcW w:w="2915" w:type="dxa"/>
          </w:tcPr>
          <w:p w14:paraId="2230CE22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4560BA41" w14:textId="77777777" w:rsidR="00111264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  <w:p w14:paraId="2AD62987" w14:textId="77777777" w:rsidR="00111264" w:rsidRPr="00587F8A" w:rsidRDefault="00111264" w:rsidP="00443D85">
            <w:pPr>
              <w:widowControl w:val="0"/>
              <w:tabs>
                <w:tab w:val="left" w:pos="820"/>
                <w:tab w:val="left" w:pos="821"/>
              </w:tabs>
              <w:autoSpaceDE w:val="0"/>
              <w:autoSpaceDN w:val="0"/>
              <w:spacing w:line="275" w:lineRule="exact"/>
              <w:rPr>
                <w:lang w:bidi="ru-RU"/>
              </w:rPr>
            </w:pPr>
          </w:p>
        </w:tc>
      </w:tr>
    </w:tbl>
    <w:p w14:paraId="346826D8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1AA6FB39" w14:textId="77777777" w:rsidR="00111264" w:rsidRDefault="00111264" w:rsidP="00111264">
      <w:pPr>
        <w:pStyle w:val="30"/>
        <w:shd w:val="clear" w:color="auto" w:fill="auto"/>
        <w:spacing w:after="271" w:line="259" w:lineRule="exact"/>
        <w:ind w:right="80"/>
      </w:pPr>
      <w:r>
        <w:t>Перечень результатов научной деятельности в</w:t>
      </w:r>
      <w:r>
        <w:br/>
        <w:t xml:space="preserve">течение последних 3-х лет соискателя на звание «Ученый года» 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3828"/>
        <w:gridCol w:w="2551"/>
      </w:tblGrid>
      <w:tr w:rsidR="00111264" w:rsidRPr="001A5C1E" w14:paraId="303221FD" w14:textId="77777777" w:rsidTr="00443D85">
        <w:tc>
          <w:tcPr>
            <w:tcW w:w="3544" w:type="dxa"/>
          </w:tcPr>
          <w:p w14:paraId="13006984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b/>
                <w:bCs/>
                <w:lang w:bidi="ru-RU"/>
              </w:rPr>
            </w:pPr>
            <w:bookmarkStart w:id="0" w:name="_Hlk62826102"/>
            <w:r w:rsidRPr="001A5C1E">
              <w:rPr>
                <w:b/>
                <w:bCs/>
                <w:lang w:bidi="ru-RU"/>
              </w:rPr>
              <w:t xml:space="preserve">Достижения </w:t>
            </w:r>
          </w:p>
        </w:tc>
        <w:tc>
          <w:tcPr>
            <w:tcW w:w="3828" w:type="dxa"/>
          </w:tcPr>
          <w:p w14:paraId="11DC9C16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b/>
                <w:bCs/>
                <w:lang w:bidi="ru-RU"/>
              </w:rPr>
            </w:pPr>
            <w:r w:rsidRPr="001A5C1E">
              <w:rPr>
                <w:b/>
                <w:bCs/>
                <w:lang w:bidi="ru-RU"/>
              </w:rPr>
              <w:t>Описание</w:t>
            </w:r>
          </w:p>
          <w:p w14:paraId="575CB522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b/>
                <w:bCs/>
                <w:lang w:bidi="ru-RU"/>
              </w:rPr>
            </w:pPr>
          </w:p>
        </w:tc>
        <w:tc>
          <w:tcPr>
            <w:tcW w:w="2551" w:type="dxa"/>
          </w:tcPr>
          <w:p w14:paraId="1A9DBB96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b/>
                <w:bCs/>
                <w:lang w:bidi="ru-RU"/>
              </w:rPr>
            </w:pPr>
            <w:r w:rsidRPr="001A5C1E">
              <w:rPr>
                <w:b/>
                <w:bCs/>
                <w:lang w:bidi="ru-RU"/>
              </w:rPr>
              <w:t>Примечание</w:t>
            </w:r>
          </w:p>
        </w:tc>
      </w:tr>
      <w:tr w:rsidR="00111264" w:rsidRPr="001A5C1E" w14:paraId="39FE1AF7" w14:textId="77777777" w:rsidTr="00443D85">
        <w:tc>
          <w:tcPr>
            <w:tcW w:w="3544" w:type="dxa"/>
          </w:tcPr>
          <w:p w14:paraId="0E4EBF1B" w14:textId="77777777" w:rsidR="00111264" w:rsidRPr="006104DE" w:rsidRDefault="00111264" w:rsidP="00443D85">
            <w:pPr>
              <w:widowControl w:val="0"/>
              <w:autoSpaceDE w:val="0"/>
              <w:autoSpaceDN w:val="0"/>
              <w:spacing w:before="1"/>
              <w:rPr>
                <w:b/>
                <w:bCs/>
                <w:lang w:bidi="ru-RU"/>
              </w:rPr>
            </w:pPr>
            <w:r w:rsidRPr="006104DE">
              <w:rPr>
                <w:rStyle w:val="20"/>
                <w:rFonts w:eastAsiaTheme="minorHAnsi"/>
              </w:rPr>
              <w:t xml:space="preserve">Медали и дипломы, полученные за участие в конкурсах, выставках и </w:t>
            </w:r>
            <w:proofErr w:type="gramStart"/>
            <w:r w:rsidRPr="006104DE">
              <w:rPr>
                <w:rStyle w:val="20"/>
                <w:rFonts w:eastAsiaTheme="minorHAnsi"/>
              </w:rPr>
              <w:t>т.д.</w:t>
            </w:r>
            <w:proofErr w:type="gramEnd"/>
            <w:r>
              <w:rPr>
                <w:rStyle w:val="20"/>
                <w:rFonts w:eastAsiaTheme="minorHAnsi"/>
              </w:rPr>
              <w:t xml:space="preserve">, </w:t>
            </w:r>
            <w:r>
              <w:t>за один календарный год</w:t>
            </w:r>
          </w:p>
        </w:tc>
        <w:tc>
          <w:tcPr>
            <w:tcW w:w="3828" w:type="dxa"/>
          </w:tcPr>
          <w:p w14:paraId="7E061A43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Перечислить кратко название медалей и дипломов</w:t>
            </w:r>
          </w:p>
        </w:tc>
        <w:tc>
          <w:tcPr>
            <w:tcW w:w="2551" w:type="dxa"/>
          </w:tcPr>
          <w:p w14:paraId="4B2A8A07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07293838" w14:textId="77777777" w:rsidTr="00443D85">
        <w:tc>
          <w:tcPr>
            <w:tcW w:w="3544" w:type="dxa"/>
          </w:tcPr>
          <w:p w14:paraId="645D4933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lang w:bidi="ru-RU"/>
              </w:rPr>
            </w:pPr>
            <w:r w:rsidRPr="001A5C1E">
              <w:rPr>
                <w:lang w:bidi="ru-RU"/>
              </w:rPr>
              <w:t>Персональные гранты, премии, субсидии, полученные за выполнение научных проектов</w:t>
            </w:r>
            <w:r>
              <w:rPr>
                <w:lang w:bidi="ru-RU"/>
              </w:rPr>
              <w:t>,</w:t>
            </w:r>
            <w:r>
              <w:rPr>
                <w:i/>
                <w:iCs/>
                <w:lang w:bidi="ru-RU"/>
              </w:rPr>
              <w:t xml:space="preserve">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69CE10B4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Перечислить кратко название и суммы </w:t>
            </w:r>
            <w:r>
              <w:rPr>
                <w:i/>
                <w:iCs/>
                <w:lang w:bidi="ru-RU"/>
              </w:rPr>
              <w:t xml:space="preserve">грантов, субсидий и </w:t>
            </w:r>
            <w:proofErr w:type="gramStart"/>
            <w:r>
              <w:rPr>
                <w:i/>
                <w:iCs/>
                <w:lang w:bidi="ru-RU"/>
              </w:rPr>
              <w:t>т.д.</w:t>
            </w:r>
            <w:proofErr w:type="gramEnd"/>
          </w:p>
        </w:tc>
        <w:tc>
          <w:tcPr>
            <w:tcW w:w="2551" w:type="dxa"/>
          </w:tcPr>
          <w:p w14:paraId="2163A7CD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6B18DA" w14:paraId="42D8C97C" w14:textId="77777777" w:rsidTr="00443D85">
        <w:tc>
          <w:tcPr>
            <w:tcW w:w="3544" w:type="dxa"/>
          </w:tcPr>
          <w:p w14:paraId="535E8087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rStyle w:val="2"/>
                <w:rFonts w:eastAsiaTheme="minorHAnsi"/>
              </w:rPr>
              <w:t>Статьи</w:t>
            </w:r>
            <w:r>
              <w:rPr>
                <w:rStyle w:val="2"/>
                <w:rFonts w:eastAsiaTheme="minorHAnsi"/>
              </w:rPr>
              <w:t xml:space="preserve"> в научных журналах</w:t>
            </w:r>
            <w:r w:rsidRPr="001A5C1E">
              <w:rPr>
                <w:rStyle w:val="2"/>
                <w:rFonts w:eastAsiaTheme="minorHAnsi"/>
              </w:rPr>
              <w:t xml:space="preserve">, опубликованные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6B75A01E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П</w:t>
            </w:r>
            <w:r w:rsidRPr="001A5C1E">
              <w:rPr>
                <w:i/>
                <w:iCs/>
              </w:rPr>
              <w:t>еречислить количество по годам</w:t>
            </w:r>
            <w:r>
              <w:rPr>
                <w:i/>
                <w:iCs/>
              </w:rPr>
              <w:t xml:space="preserve"> </w:t>
            </w:r>
            <w:r w:rsidRPr="001A5C1E">
              <w:rPr>
                <w:i/>
                <w:iCs/>
              </w:rPr>
              <w:t>(шт.)</w:t>
            </w:r>
          </w:p>
          <w:p w14:paraId="1A8CA061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val="en-US" w:bidi="ru-RU"/>
              </w:rPr>
            </w:pPr>
            <w:r w:rsidRPr="001A5C1E">
              <w:rPr>
                <w:i/>
                <w:iCs/>
                <w:lang w:bidi="ru-RU"/>
              </w:rPr>
              <w:t>РИНЦ</w:t>
            </w:r>
            <w:r w:rsidRPr="001A5C1E">
              <w:rPr>
                <w:i/>
                <w:iCs/>
                <w:lang w:val="en-US" w:bidi="ru-RU"/>
              </w:rPr>
              <w:t xml:space="preserve"> </w:t>
            </w:r>
            <w:r w:rsidRPr="001A5C1E">
              <w:rPr>
                <w:i/>
                <w:iCs/>
                <w:lang w:val="en-US"/>
              </w:rPr>
              <w:t>-</w:t>
            </w:r>
          </w:p>
          <w:p w14:paraId="1FF157EC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val="en-US"/>
              </w:rPr>
            </w:pPr>
            <w:r w:rsidRPr="001A5C1E">
              <w:rPr>
                <w:i/>
                <w:iCs/>
                <w:lang w:bidi="ru-RU"/>
              </w:rPr>
              <w:t>В</w:t>
            </w:r>
            <w:r w:rsidRPr="001A5C1E">
              <w:rPr>
                <w:i/>
                <w:iCs/>
              </w:rPr>
              <w:t>АК</w:t>
            </w:r>
            <w:r w:rsidRPr="001A5C1E">
              <w:rPr>
                <w:i/>
                <w:iCs/>
                <w:lang w:val="en-US"/>
              </w:rPr>
              <w:t xml:space="preserve"> -</w:t>
            </w:r>
          </w:p>
          <w:p w14:paraId="08C6B26F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val="en-US"/>
              </w:rPr>
            </w:pPr>
            <w:r w:rsidRPr="001A5C1E">
              <w:rPr>
                <w:i/>
                <w:iCs/>
                <w:lang w:val="en-US"/>
              </w:rPr>
              <w:t>Scopus</w:t>
            </w:r>
            <w:r w:rsidRPr="006104DE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и</w:t>
            </w:r>
            <w:r w:rsidRPr="006104DE">
              <w:rPr>
                <w:i/>
                <w:iCs/>
                <w:lang w:val="en-US"/>
              </w:rPr>
              <w:t>/</w:t>
            </w:r>
            <w:r w:rsidRPr="001A5C1E">
              <w:rPr>
                <w:i/>
                <w:iCs/>
              </w:rPr>
              <w:t>или</w:t>
            </w:r>
            <w:r w:rsidRPr="001A5C1E">
              <w:rPr>
                <w:i/>
                <w:iCs/>
                <w:lang w:val="en-US"/>
              </w:rPr>
              <w:t xml:space="preserve"> Web of Science - </w:t>
            </w:r>
          </w:p>
          <w:p w14:paraId="49B7FA8E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val="en-US" w:bidi="ru-RU"/>
              </w:rPr>
            </w:pPr>
          </w:p>
        </w:tc>
        <w:tc>
          <w:tcPr>
            <w:tcW w:w="2551" w:type="dxa"/>
          </w:tcPr>
          <w:p w14:paraId="3213F633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val="en-US" w:bidi="ru-RU"/>
              </w:rPr>
            </w:pPr>
          </w:p>
        </w:tc>
      </w:tr>
      <w:tr w:rsidR="00111264" w:rsidRPr="001A5C1E" w14:paraId="7B9F172C" w14:textId="77777777" w:rsidTr="00443D85">
        <w:tc>
          <w:tcPr>
            <w:tcW w:w="3544" w:type="dxa"/>
          </w:tcPr>
          <w:p w14:paraId="11B6746A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lang w:bidi="ru-RU"/>
              </w:rPr>
            </w:pPr>
            <w:r>
              <w:rPr>
                <w:lang w:bidi="ru-RU"/>
              </w:rPr>
              <w:t>Статьи и материалы в сборниках конференций, о</w:t>
            </w:r>
            <w:r w:rsidRPr="001A5C1E">
              <w:rPr>
                <w:lang w:bidi="ru-RU"/>
              </w:rPr>
              <w:t xml:space="preserve">публикованные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1F9CBC3C" w14:textId="77777777" w:rsidR="00111264" w:rsidRPr="006104DE" w:rsidRDefault="00111264" w:rsidP="00443D85">
            <w:pPr>
              <w:rPr>
                <w:rStyle w:val="2"/>
                <w:rFonts w:eastAsiaTheme="minorHAnsi"/>
                <w:i/>
                <w:iCs/>
              </w:rPr>
            </w:pPr>
            <w:r w:rsidRPr="00455AC5">
              <w:rPr>
                <w:rStyle w:val="2"/>
                <w:rFonts w:eastAsiaTheme="minorHAnsi"/>
                <w:i/>
              </w:rPr>
              <w:t>Описать кратко</w:t>
            </w:r>
            <w:r>
              <w:rPr>
                <w:rStyle w:val="2"/>
                <w:rFonts w:eastAsiaTheme="minorHAnsi"/>
                <w:i/>
              </w:rPr>
              <w:t xml:space="preserve"> </w:t>
            </w:r>
            <w:r w:rsidRPr="006104DE">
              <w:rPr>
                <w:rStyle w:val="2"/>
                <w:rFonts w:eastAsiaTheme="minorHAnsi"/>
                <w:i/>
                <w:iCs/>
              </w:rPr>
              <w:t xml:space="preserve">по годам: </w:t>
            </w:r>
          </w:p>
          <w:p w14:paraId="5AEE0656" w14:textId="77777777" w:rsidR="00111264" w:rsidRPr="00455AC5" w:rsidRDefault="00111264" w:rsidP="00443D85">
            <w:pPr>
              <w:rPr>
                <w:i/>
              </w:rPr>
            </w:pPr>
            <w:r w:rsidRPr="00455AC5">
              <w:rPr>
                <w:rStyle w:val="2"/>
                <w:rFonts w:eastAsiaTheme="minorHAnsi"/>
                <w:i/>
              </w:rPr>
              <w:t>название конференции</w:t>
            </w:r>
          </w:p>
          <w:p w14:paraId="78760873" w14:textId="77777777" w:rsidR="00111264" w:rsidRPr="00455AC5" w:rsidRDefault="00111264" w:rsidP="00443D85">
            <w:pPr>
              <w:rPr>
                <w:i/>
              </w:rPr>
            </w:pPr>
            <w:r w:rsidRPr="00455AC5">
              <w:rPr>
                <w:rStyle w:val="2"/>
                <w:rFonts w:eastAsiaTheme="minorHAnsi"/>
                <w:i/>
              </w:rPr>
              <w:t>статус</w:t>
            </w:r>
          </w:p>
          <w:p w14:paraId="632F239A" w14:textId="77777777" w:rsidR="00111264" w:rsidRPr="00455AC5" w:rsidRDefault="00111264" w:rsidP="00443D85">
            <w:pPr>
              <w:rPr>
                <w:rStyle w:val="2"/>
                <w:rFonts w:eastAsiaTheme="minorHAnsi"/>
                <w:i/>
              </w:rPr>
            </w:pPr>
            <w:r w:rsidRPr="00455AC5">
              <w:rPr>
                <w:rStyle w:val="2"/>
                <w:rFonts w:eastAsiaTheme="minorHAnsi"/>
                <w:i/>
              </w:rPr>
              <w:t>конференции (международная, национальная и пр.)</w:t>
            </w:r>
          </w:p>
          <w:p w14:paraId="2275C6A7" w14:textId="77777777" w:rsidR="00111264" w:rsidRDefault="00111264" w:rsidP="00443D85">
            <w:pPr>
              <w:rPr>
                <w:rStyle w:val="2"/>
                <w:rFonts w:eastAsiaTheme="minorHAnsi"/>
                <w:i/>
                <w:lang w:bidi="en-US"/>
              </w:rPr>
            </w:pPr>
            <w:r w:rsidRPr="00455AC5">
              <w:rPr>
                <w:rStyle w:val="2"/>
                <w:rFonts w:eastAsiaTheme="minorHAnsi"/>
                <w:i/>
              </w:rPr>
              <w:t xml:space="preserve">материалы публикуются на англ. </w:t>
            </w:r>
            <w:proofErr w:type="spellStart"/>
            <w:r w:rsidRPr="00455AC5">
              <w:rPr>
                <w:rStyle w:val="2"/>
                <w:rFonts w:eastAsiaTheme="minorHAnsi"/>
                <w:i/>
              </w:rPr>
              <w:t>яз</w:t>
            </w:r>
            <w:proofErr w:type="spellEnd"/>
            <w:r w:rsidRPr="00455AC5">
              <w:rPr>
                <w:rStyle w:val="2"/>
                <w:rFonts w:eastAsiaTheme="minorHAnsi"/>
                <w:i/>
              </w:rPr>
              <w:t xml:space="preserve">- </w:t>
            </w:r>
            <w:r w:rsidRPr="00455AC5">
              <w:rPr>
                <w:rStyle w:val="2"/>
                <w:rFonts w:eastAsiaTheme="minorHAnsi"/>
                <w:i/>
                <w:lang w:val="en-US" w:bidi="en-US"/>
              </w:rPr>
              <w:t>Int</w:t>
            </w:r>
            <w:r w:rsidRPr="00455AC5">
              <w:rPr>
                <w:rStyle w:val="2"/>
                <w:rFonts w:eastAsiaTheme="minorHAnsi"/>
                <w:i/>
                <w:lang w:bidi="en-US"/>
              </w:rPr>
              <w:t xml:space="preserve">. </w:t>
            </w:r>
            <w:r w:rsidRPr="00455AC5">
              <w:rPr>
                <w:rStyle w:val="2"/>
                <w:rFonts w:eastAsiaTheme="minorHAnsi"/>
                <w:i/>
                <w:lang w:val="en-US" w:bidi="en-US"/>
              </w:rPr>
              <w:t>Conf</w:t>
            </w:r>
            <w:r w:rsidRPr="00455AC5">
              <w:rPr>
                <w:rStyle w:val="2"/>
                <w:rFonts w:eastAsiaTheme="minorHAnsi"/>
                <w:i/>
                <w:lang w:bidi="en-US"/>
              </w:rPr>
              <w:t>.</w:t>
            </w:r>
          </w:p>
          <w:p w14:paraId="1B52CA3D" w14:textId="77777777" w:rsidR="00111264" w:rsidRPr="001A5C1E" w:rsidRDefault="00111264" w:rsidP="00443D85">
            <w:pPr>
              <w:rPr>
                <w:i/>
                <w:iCs/>
              </w:rPr>
            </w:pPr>
          </w:p>
        </w:tc>
        <w:tc>
          <w:tcPr>
            <w:tcW w:w="2551" w:type="dxa"/>
          </w:tcPr>
          <w:p w14:paraId="52254A45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06E47408" w14:textId="77777777" w:rsidTr="00443D85">
        <w:tc>
          <w:tcPr>
            <w:tcW w:w="3544" w:type="dxa"/>
          </w:tcPr>
          <w:p w14:paraId="2148F895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lang w:bidi="ru-RU"/>
              </w:rPr>
            </w:pPr>
            <w:r>
              <w:rPr>
                <w:lang w:bidi="ru-RU"/>
              </w:rPr>
              <w:lastRenderedPageBreak/>
              <w:t>Монографии, о</w:t>
            </w:r>
            <w:r w:rsidRPr="001A5C1E">
              <w:rPr>
                <w:lang w:bidi="ru-RU"/>
              </w:rPr>
              <w:t xml:space="preserve">публикованные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077540E0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Перечислить монографии кратко: название, количество авторов</w:t>
            </w:r>
          </w:p>
        </w:tc>
        <w:tc>
          <w:tcPr>
            <w:tcW w:w="2551" w:type="dxa"/>
          </w:tcPr>
          <w:p w14:paraId="3846958F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21326E85" w14:textId="77777777" w:rsidTr="00443D85">
        <w:tc>
          <w:tcPr>
            <w:tcW w:w="3544" w:type="dxa"/>
          </w:tcPr>
          <w:p w14:paraId="05440BA9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lang w:bidi="ru-RU"/>
              </w:rPr>
            </w:pPr>
            <w:r w:rsidRPr="001A5C1E">
              <w:rPr>
                <w:rStyle w:val="2"/>
                <w:rFonts w:eastAsiaTheme="minorHAnsi"/>
              </w:rPr>
              <w:t>Участие в работе конференции (форума, симпозиума</w:t>
            </w:r>
            <w:r>
              <w:rPr>
                <w:rStyle w:val="2"/>
                <w:rFonts w:eastAsiaTheme="minorHAnsi"/>
              </w:rPr>
              <w:t xml:space="preserve"> и пр.</w:t>
            </w:r>
            <w:r w:rsidRPr="001A5C1E">
              <w:rPr>
                <w:rStyle w:val="2"/>
                <w:rFonts w:eastAsiaTheme="minorHAnsi"/>
              </w:rPr>
              <w:t>)</w:t>
            </w:r>
            <w:r>
              <w:rPr>
                <w:rStyle w:val="2"/>
                <w:rFonts w:eastAsiaTheme="minorHAnsi"/>
              </w:rPr>
              <w:t xml:space="preserve"> за один календарный год</w:t>
            </w:r>
          </w:p>
        </w:tc>
        <w:tc>
          <w:tcPr>
            <w:tcW w:w="3828" w:type="dxa"/>
          </w:tcPr>
          <w:p w14:paraId="1E800114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</w:pPr>
            <w:r w:rsidRPr="001A5C1E">
              <w:rPr>
                <w:i/>
                <w:iCs/>
                <w:lang w:bidi="ru-RU"/>
              </w:rPr>
              <w:t>Перечислить кратко</w:t>
            </w:r>
            <w:r>
              <w:rPr>
                <w:i/>
                <w:iCs/>
                <w:lang w:bidi="ru-RU"/>
              </w:rPr>
              <w:t>:</w:t>
            </w:r>
          </w:p>
          <w:p w14:paraId="2FB615F6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 xml:space="preserve">- </w:t>
            </w:r>
            <w:r w:rsidRPr="001A5C1E">
              <w:rPr>
                <w:i/>
                <w:iCs/>
                <w:lang w:bidi="ru-RU"/>
              </w:rPr>
              <w:t>названия и статус</w:t>
            </w:r>
          </w:p>
          <w:p w14:paraId="777552F5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к</w:t>
            </w:r>
            <w:r w:rsidRPr="001A5C1E">
              <w:rPr>
                <w:i/>
                <w:iCs/>
                <w:lang w:bidi="ru-RU"/>
              </w:rPr>
              <w:t xml:space="preserve">онференций (национальная, международная и пр.) </w:t>
            </w:r>
          </w:p>
          <w:p w14:paraId="6AFC83FA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 xml:space="preserve">- </w:t>
            </w:r>
            <w:r w:rsidRPr="001A5C1E">
              <w:rPr>
                <w:i/>
                <w:iCs/>
                <w:lang w:bidi="ru-RU"/>
              </w:rPr>
              <w:t>статус участия</w:t>
            </w:r>
            <w:r>
              <w:rPr>
                <w:i/>
                <w:iCs/>
                <w:lang w:bidi="ru-RU"/>
              </w:rPr>
              <w:t xml:space="preserve">: </w:t>
            </w:r>
            <w:r w:rsidRPr="001A5C1E">
              <w:rPr>
                <w:i/>
                <w:iCs/>
                <w:lang w:bidi="ru-RU"/>
              </w:rPr>
              <w:t>участник, участие с докладом, организатор, соорганизатор и пр.</w:t>
            </w:r>
            <w:r>
              <w:rPr>
                <w:i/>
                <w:iCs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14:paraId="745FFB23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0370726B" w14:textId="77777777" w:rsidTr="00443D85">
        <w:tc>
          <w:tcPr>
            <w:tcW w:w="3544" w:type="dxa"/>
          </w:tcPr>
          <w:p w14:paraId="26C6A116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rStyle w:val="2"/>
                <w:rFonts w:eastAsiaTheme="minorHAnsi"/>
              </w:rPr>
            </w:pPr>
            <w:r w:rsidRPr="001A5C1E">
              <w:rPr>
                <w:rStyle w:val="2"/>
                <w:rFonts w:eastAsiaTheme="minorHAnsi"/>
              </w:rPr>
              <w:t>Участие в выполняемой НИР в рамках гос. контракта или хоз. договора</w:t>
            </w:r>
            <w:r>
              <w:rPr>
                <w:rStyle w:val="2"/>
                <w:rFonts w:eastAsiaTheme="minorHAnsi"/>
              </w:rPr>
              <w:t xml:space="preserve"> за один календарный год</w:t>
            </w:r>
          </w:p>
        </w:tc>
        <w:tc>
          <w:tcPr>
            <w:tcW w:w="3828" w:type="dxa"/>
          </w:tcPr>
          <w:p w14:paraId="2D1E8862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Описать – </w:t>
            </w:r>
          </w:p>
          <w:p w14:paraId="0762E4B5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название </w:t>
            </w:r>
          </w:p>
          <w:p w14:paraId="77ECA3B4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с кем был заключен, </w:t>
            </w:r>
          </w:p>
          <w:p w14:paraId="4C513A2F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сумма, </w:t>
            </w:r>
          </w:p>
          <w:p w14:paraId="6331F869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статус – участник, автор и пр.</w:t>
            </w:r>
          </w:p>
        </w:tc>
        <w:tc>
          <w:tcPr>
            <w:tcW w:w="2551" w:type="dxa"/>
          </w:tcPr>
          <w:p w14:paraId="0F13BE19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01716EDA" w14:textId="77777777" w:rsidTr="00443D85">
        <w:tc>
          <w:tcPr>
            <w:tcW w:w="3544" w:type="dxa"/>
          </w:tcPr>
          <w:p w14:paraId="0BE2223B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rStyle w:val="2"/>
                <w:rFonts w:eastAsiaTheme="minorHAnsi"/>
              </w:rPr>
            </w:pPr>
            <w:r w:rsidRPr="001A5C1E">
              <w:rPr>
                <w:rStyle w:val="2"/>
                <w:rFonts w:eastAsiaTheme="minorHAnsi"/>
              </w:rPr>
              <w:t xml:space="preserve">Руководство аспирантами и докторантами (или соискателями), защитившими диссертации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7D47DD1D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Описать</w:t>
            </w:r>
            <w:r>
              <w:rPr>
                <w:i/>
                <w:iCs/>
                <w:lang w:bidi="ru-RU"/>
              </w:rPr>
              <w:t xml:space="preserve"> -</w:t>
            </w:r>
            <w:r w:rsidRPr="001A5C1E">
              <w:rPr>
                <w:i/>
                <w:iCs/>
                <w:lang w:bidi="ru-RU"/>
              </w:rPr>
              <w:t xml:space="preserve"> </w:t>
            </w:r>
          </w:p>
          <w:p w14:paraId="48FA9DC4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количество аспирантов, </w:t>
            </w:r>
          </w:p>
          <w:p w14:paraId="51834856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курс, </w:t>
            </w:r>
          </w:p>
          <w:p w14:paraId="347AE6CE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вышли/не вышли на защиту</w:t>
            </w:r>
          </w:p>
        </w:tc>
        <w:tc>
          <w:tcPr>
            <w:tcW w:w="2551" w:type="dxa"/>
          </w:tcPr>
          <w:p w14:paraId="69F54553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7C2C7347" w14:textId="77777777" w:rsidTr="00443D85">
        <w:tc>
          <w:tcPr>
            <w:tcW w:w="3544" w:type="dxa"/>
          </w:tcPr>
          <w:p w14:paraId="77B651AC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rStyle w:val="2"/>
                <w:rFonts w:eastAsiaTheme="minorHAnsi"/>
              </w:rPr>
            </w:pPr>
            <w:r w:rsidRPr="001A5C1E">
              <w:rPr>
                <w:rStyle w:val="2"/>
                <w:rFonts w:eastAsiaTheme="minorHAnsi"/>
              </w:rPr>
              <w:t>Руководство студентами, принявшими участие в конкурсах на соискание премий, грантов и пр.</w:t>
            </w:r>
            <w:r>
              <w:rPr>
                <w:rStyle w:val="2"/>
                <w:rFonts w:eastAsiaTheme="minorHAnsi"/>
              </w:rPr>
              <w:t xml:space="preserve"> за один календарный год</w:t>
            </w:r>
          </w:p>
        </w:tc>
        <w:tc>
          <w:tcPr>
            <w:tcW w:w="3828" w:type="dxa"/>
          </w:tcPr>
          <w:p w14:paraId="28682155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Описать – </w:t>
            </w:r>
          </w:p>
          <w:p w14:paraId="3DD383D5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количество студентов</w:t>
            </w:r>
            <w:r>
              <w:rPr>
                <w:i/>
                <w:iCs/>
                <w:lang w:bidi="ru-RU"/>
              </w:rPr>
              <w:t>, курс, направление подготовки,</w:t>
            </w:r>
          </w:p>
          <w:p w14:paraId="767566EE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>
              <w:rPr>
                <w:i/>
                <w:iCs/>
                <w:lang w:bidi="ru-RU"/>
              </w:rPr>
              <w:t>н</w:t>
            </w:r>
            <w:r w:rsidRPr="001A5C1E">
              <w:rPr>
                <w:i/>
                <w:iCs/>
                <w:lang w:bidi="ru-RU"/>
              </w:rPr>
              <w:t>азвание конкурса, номинация, призер/победитель</w:t>
            </w:r>
          </w:p>
        </w:tc>
        <w:tc>
          <w:tcPr>
            <w:tcW w:w="2551" w:type="dxa"/>
          </w:tcPr>
          <w:p w14:paraId="10FAAF86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621A20E3" w14:textId="77777777" w:rsidTr="00443D85">
        <w:tc>
          <w:tcPr>
            <w:tcW w:w="3544" w:type="dxa"/>
          </w:tcPr>
          <w:p w14:paraId="504F758F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rStyle w:val="2"/>
                <w:rFonts w:eastAsiaTheme="minorHAnsi"/>
              </w:rPr>
            </w:pPr>
            <w:r w:rsidRPr="001A5C1E">
              <w:rPr>
                <w:rStyle w:val="2"/>
                <w:rFonts w:eastAsiaTheme="minorHAnsi"/>
              </w:rPr>
              <w:t>Результаты интеллектуальной деятельности (если правообладателем является университет)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6104DE">
              <w:rPr>
                <w:lang w:bidi="ru-RU"/>
              </w:rPr>
              <w:t xml:space="preserve">за </w:t>
            </w:r>
            <w:r>
              <w:rPr>
                <w:lang w:bidi="ru-RU"/>
              </w:rPr>
              <w:t>один</w:t>
            </w:r>
            <w:r w:rsidRPr="006104DE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календарный </w:t>
            </w:r>
            <w:r w:rsidRPr="006104DE">
              <w:rPr>
                <w:lang w:bidi="ru-RU"/>
              </w:rPr>
              <w:t>год</w:t>
            </w:r>
          </w:p>
        </w:tc>
        <w:tc>
          <w:tcPr>
            <w:tcW w:w="3828" w:type="dxa"/>
          </w:tcPr>
          <w:p w14:paraId="135DD814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Описать –</w:t>
            </w:r>
          </w:p>
          <w:p w14:paraId="123724AD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 название,</w:t>
            </w:r>
          </w:p>
          <w:p w14:paraId="6886B72B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 уровень участия</w:t>
            </w:r>
          </w:p>
        </w:tc>
        <w:tc>
          <w:tcPr>
            <w:tcW w:w="2551" w:type="dxa"/>
          </w:tcPr>
          <w:p w14:paraId="132DE0EA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tr w:rsidR="00111264" w:rsidRPr="001A5C1E" w14:paraId="2E9030E3" w14:textId="77777777" w:rsidTr="00443D85">
        <w:tc>
          <w:tcPr>
            <w:tcW w:w="3544" w:type="dxa"/>
          </w:tcPr>
          <w:p w14:paraId="1F6C80EE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rStyle w:val="2"/>
                <w:rFonts w:eastAsiaTheme="minorHAnsi"/>
              </w:rPr>
            </w:pPr>
            <w:r w:rsidRPr="001A5C1E">
              <w:rPr>
                <w:rStyle w:val="2"/>
                <w:rFonts w:eastAsiaTheme="minorHAnsi"/>
              </w:rPr>
              <w:t>Другие виды результатов научной деятельности</w:t>
            </w:r>
          </w:p>
        </w:tc>
        <w:tc>
          <w:tcPr>
            <w:tcW w:w="3828" w:type="dxa"/>
          </w:tcPr>
          <w:p w14:paraId="209AE37C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Описать</w:t>
            </w:r>
            <w:r>
              <w:rPr>
                <w:i/>
                <w:iCs/>
                <w:lang w:bidi="ru-RU"/>
              </w:rPr>
              <w:t xml:space="preserve">- </w:t>
            </w:r>
          </w:p>
          <w:p w14:paraId="7115C849" w14:textId="77777777" w:rsidR="00111264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 xml:space="preserve"> название, </w:t>
            </w:r>
          </w:p>
          <w:p w14:paraId="6BB19A38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  <w:r w:rsidRPr="001A5C1E">
              <w:rPr>
                <w:i/>
                <w:iCs/>
                <w:lang w:bidi="ru-RU"/>
              </w:rPr>
              <w:t>уровень участия</w:t>
            </w:r>
          </w:p>
        </w:tc>
        <w:tc>
          <w:tcPr>
            <w:tcW w:w="2551" w:type="dxa"/>
          </w:tcPr>
          <w:p w14:paraId="1776405F" w14:textId="77777777" w:rsidR="00111264" w:rsidRPr="001A5C1E" w:rsidRDefault="00111264" w:rsidP="00443D85">
            <w:pPr>
              <w:widowControl w:val="0"/>
              <w:autoSpaceDE w:val="0"/>
              <w:autoSpaceDN w:val="0"/>
              <w:spacing w:before="1"/>
              <w:rPr>
                <w:i/>
                <w:iCs/>
                <w:lang w:bidi="ru-RU"/>
              </w:rPr>
            </w:pPr>
          </w:p>
        </w:tc>
      </w:tr>
      <w:bookmarkEnd w:id="0"/>
    </w:tbl>
    <w:p w14:paraId="6CB04D07" w14:textId="77777777" w:rsidR="00111264" w:rsidRPr="00B01D62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4287FA35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7596960C" w14:textId="77777777" w:rsidR="00111264" w:rsidRPr="00B01D62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2D073F8C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  <w:r>
        <w:rPr>
          <w:i/>
          <w:iCs/>
          <w:lang w:bidi="ru-RU"/>
        </w:rPr>
        <w:t>Номинант                                     подпись                                                     ФИО</w:t>
      </w:r>
    </w:p>
    <w:p w14:paraId="0A1DBB00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319B9A03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3970229B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1DEC7305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  <w:r>
        <w:rPr>
          <w:i/>
          <w:iCs/>
          <w:lang w:bidi="ru-RU"/>
        </w:rPr>
        <w:t>Достоверность предоставленных сведений подтверждаю</w:t>
      </w:r>
    </w:p>
    <w:p w14:paraId="13055113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4E03F99A" w14:textId="77777777" w:rsidR="00111264" w:rsidRDefault="00111264" w:rsidP="00111264">
      <w:pPr>
        <w:widowControl w:val="0"/>
        <w:autoSpaceDE w:val="0"/>
        <w:autoSpaceDN w:val="0"/>
        <w:spacing w:before="1"/>
        <w:rPr>
          <w:i/>
          <w:iCs/>
          <w:lang w:bidi="ru-RU"/>
        </w:rPr>
      </w:pPr>
    </w:p>
    <w:p w14:paraId="2A474815" w14:textId="5C3C05FA" w:rsidR="006167E5" w:rsidRPr="006167E5" w:rsidRDefault="00111264" w:rsidP="008A2268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lang w:bidi="ru-RU"/>
        </w:rPr>
        <w:t>Сотрудник ОНИ                         подпись                                                     ФИО</w:t>
      </w:r>
    </w:p>
    <w:sectPr w:rsidR="006167E5" w:rsidRPr="0061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07"/>
    <w:rsid w:val="00111264"/>
    <w:rsid w:val="00250D00"/>
    <w:rsid w:val="00573707"/>
    <w:rsid w:val="006167E5"/>
    <w:rsid w:val="006B18DA"/>
    <w:rsid w:val="00731B53"/>
    <w:rsid w:val="008A2268"/>
    <w:rsid w:val="00B727FB"/>
    <w:rsid w:val="00C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4CD4"/>
  <w15:chartTrackingRefBased/>
  <w15:docId w15:val="{B908E32F-D4D3-4517-9004-019E08C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B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2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1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1112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126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111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11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Мальчукова</dc:creator>
  <cp:keywords/>
  <dc:description/>
  <cp:lastModifiedBy>Санькова Татьяна Олеговна</cp:lastModifiedBy>
  <cp:revision>2</cp:revision>
  <dcterms:created xsi:type="dcterms:W3CDTF">2021-02-11T07:45:00Z</dcterms:created>
  <dcterms:modified xsi:type="dcterms:W3CDTF">2021-02-11T07:45:00Z</dcterms:modified>
</cp:coreProperties>
</file>